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63" w:rsidRDefault="00E040C0">
      <w:pPr>
        <w:pStyle w:val="Brdtex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PROTOKOLL FÖRT VID ÅRSSTÄMMAN I BOSTADSFÖRENINGEN </w:t>
      </w:r>
      <w:r>
        <w:rPr>
          <w:rFonts w:ascii="Times New Roman" w:hAnsi="Times New Roman"/>
          <w:b/>
          <w:sz w:val="22"/>
          <w:u w:val="single"/>
        </w:rPr>
        <w:t xml:space="preserve">NR 3 UPA </w:t>
      </w:r>
      <w:proofErr w:type="gramStart"/>
      <w:r w:rsidR="006039AC">
        <w:rPr>
          <w:rFonts w:ascii="Times New Roman" w:hAnsi="Times New Roman"/>
          <w:b/>
          <w:u w:val="single"/>
        </w:rPr>
        <w:t>TI</w:t>
      </w:r>
      <w:r w:rsidR="00F53359">
        <w:rPr>
          <w:rFonts w:ascii="Times New Roman" w:hAnsi="Times New Roman"/>
          <w:b/>
          <w:u w:val="single"/>
        </w:rPr>
        <w:t>S</w:t>
      </w:r>
      <w:r>
        <w:rPr>
          <w:rFonts w:ascii="Times New Roman" w:hAnsi="Times New Roman"/>
          <w:b/>
          <w:u w:val="single"/>
        </w:rPr>
        <w:t>DAGEN</w:t>
      </w:r>
      <w:proofErr w:type="gramEnd"/>
      <w:r>
        <w:rPr>
          <w:rFonts w:ascii="Times New Roman" w:hAnsi="Times New Roman"/>
          <w:b/>
          <w:u w:val="single"/>
        </w:rPr>
        <w:t xml:space="preserve"> DEN 2</w:t>
      </w:r>
      <w:r w:rsidR="00585F1E">
        <w:rPr>
          <w:rFonts w:ascii="Times New Roman" w:hAnsi="Times New Roman"/>
          <w:b/>
          <w:u w:val="single"/>
        </w:rPr>
        <w:t>5</w:t>
      </w:r>
      <w:r>
        <w:rPr>
          <w:rFonts w:ascii="Times New Roman" w:hAnsi="Times New Roman"/>
          <w:b/>
          <w:u w:val="single"/>
        </w:rPr>
        <w:t xml:space="preserve"> APRIL 201</w:t>
      </w:r>
      <w:r w:rsidR="00585F1E">
        <w:rPr>
          <w:rFonts w:ascii="Times New Roman" w:hAnsi="Times New Roman"/>
          <w:b/>
          <w:u w:val="single"/>
        </w:rPr>
        <w:t>7</w:t>
      </w:r>
      <w:r>
        <w:rPr>
          <w:rFonts w:ascii="Times New Roman" w:hAnsi="Times New Roman"/>
          <w:b/>
          <w:u w:val="single"/>
        </w:rPr>
        <w:t xml:space="preserve"> KL 1900 </w:t>
      </w:r>
    </w:p>
    <w:p w:rsidR="00015863" w:rsidRDefault="00E040C0">
      <w:pPr>
        <w:pStyle w:val="Brdtex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i BRF Hedenbackens lokal på Kommendörsgatan 8, hörnet Kommendörsgatan, Brahegatan</w:t>
      </w:r>
    </w:p>
    <w:p w:rsidR="00501FE5" w:rsidRDefault="00501FE5" w:rsidP="00F9496D">
      <w:pPr>
        <w:pStyle w:val="Brdtext2"/>
        <w:jc w:val="both"/>
        <w:rPr>
          <w:rFonts w:ascii="Times New Roman" w:hAnsi="Times New Roman"/>
          <w:i/>
        </w:rPr>
      </w:pPr>
    </w:p>
    <w:p w:rsidR="00015863" w:rsidRDefault="001A7952" w:rsidP="00F9496D">
      <w:pPr>
        <w:pStyle w:val="Brdtext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Närvarande:</w:t>
      </w:r>
      <w:r w:rsidR="00795519">
        <w:rPr>
          <w:rFonts w:ascii="Times New Roman" w:hAnsi="Times New Roman"/>
          <w:i/>
        </w:rPr>
        <w:t xml:space="preserve"> </w:t>
      </w:r>
      <w:r w:rsidR="005637B2">
        <w:rPr>
          <w:rFonts w:ascii="Times New Roman" w:hAnsi="Times New Roman"/>
          <w:i/>
        </w:rPr>
        <w:t xml:space="preserve">Henrik </w:t>
      </w:r>
      <w:r w:rsidR="00585F1E">
        <w:rPr>
          <w:rFonts w:ascii="Times New Roman" w:hAnsi="Times New Roman"/>
          <w:i/>
        </w:rPr>
        <w:t>Tengstrand</w:t>
      </w:r>
      <w:r w:rsidR="00585F1E" w:rsidRPr="00501FE5">
        <w:rPr>
          <w:rFonts w:ascii="Times New Roman" w:hAnsi="Times New Roman"/>
          <w:i/>
        </w:rPr>
        <w:t>, Sten Grundin,</w:t>
      </w:r>
      <w:r w:rsidR="005637B2">
        <w:rPr>
          <w:rFonts w:ascii="Times New Roman" w:hAnsi="Times New Roman"/>
          <w:i/>
        </w:rPr>
        <w:t xml:space="preserve"> </w:t>
      </w:r>
      <w:r w:rsidR="00585F1E" w:rsidRPr="00501FE5">
        <w:rPr>
          <w:rFonts w:ascii="Times New Roman" w:hAnsi="Times New Roman"/>
          <w:i/>
        </w:rPr>
        <w:t xml:space="preserve">Jan </w:t>
      </w:r>
      <w:proofErr w:type="spellStart"/>
      <w:r w:rsidR="00585F1E" w:rsidRPr="00501FE5">
        <w:rPr>
          <w:rFonts w:ascii="Times New Roman" w:hAnsi="Times New Roman"/>
          <w:i/>
        </w:rPr>
        <w:t>Feinbaum</w:t>
      </w:r>
      <w:proofErr w:type="spellEnd"/>
      <w:r w:rsidR="00585F1E" w:rsidRPr="00501FE5">
        <w:rPr>
          <w:rFonts w:ascii="Times New Roman" w:hAnsi="Times New Roman"/>
          <w:i/>
        </w:rPr>
        <w:t xml:space="preserve">, Daniel Levin, Maria Bäck, Mattias </w:t>
      </w:r>
      <w:proofErr w:type="spellStart"/>
      <w:r w:rsidR="00E95654">
        <w:rPr>
          <w:rFonts w:ascii="Times New Roman" w:hAnsi="Times New Roman"/>
          <w:i/>
        </w:rPr>
        <w:t>Jedenmark</w:t>
      </w:r>
      <w:proofErr w:type="spellEnd"/>
      <w:r w:rsidR="00E95654">
        <w:rPr>
          <w:rFonts w:ascii="Times New Roman" w:hAnsi="Times New Roman"/>
          <w:i/>
        </w:rPr>
        <w:t xml:space="preserve">, Gunnel Forsberg, Jan </w:t>
      </w:r>
      <w:proofErr w:type="spellStart"/>
      <w:r w:rsidR="00E95654">
        <w:rPr>
          <w:rFonts w:ascii="Times New Roman" w:hAnsi="Times New Roman"/>
          <w:i/>
        </w:rPr>
        <w:t>Emteryd</w:t>
      </w:r>
      <w:proofErr w:type="spellEnd"/>
      <w:r w:rsidR="00E95654">
        <w:rPr>
          <w:rFonts w:ascii="Times New Roman" w:hAnsi="Times New Roman"/>
          <w:i/>
        </w:rPr>
        <w:t xml:space="preserve">, Susanne Lagergren, </w:t>
      </w:r>
      <w:r w:rsidR="00585F1E">
        <w:rPr>
          <w:rFonts w:ascii="Times New Roman" w:hAnsi="Times New Roman"/>
          <w:i/>
        </w:rPr>
        <w:t xml:space="preserve">Dan och Mari </w:t>
      </w:r>
      <w:proofErr w:type="spellStart"/>
      <w:r w:rsidR="00585F1E">
        <w:rPr>
          <w:rFonts w:ascii="Times New Roman" w:hAnsi="Times New Roman"/>
          <w:i/>
        </w:rPr>
        <w:t>Roxhed</w:t>
      </w:r>
      <w:proofErr w:type="spellEnd"/>
      <w:r w:rsidR="00585F1E">
        <w:rPr>
          <w:rFonts w:ascii="Times New Roman" w:hAnsi="Times New Roman"/>
          <w:i/>
        </w:rPr>
        <w:t xml:space="preserve">, </w:t>
      </w:r>
      <w:r w:rsidR="00585F1E" w:rsidRPr="00501FE5">
        <w:rPr>
          <w:rFonts w:ascii="Times New Roman" w:hAnsi="Times New Roman"/>
          <w:i/>
        </w:rPr>
        <w:t xml:space="preserve">Birgitta </w:t>
      </w:r>
      <w:proofErr w:type="spellStart"/>
      <w:r w:rsidR="00585F1E" w:rsidRPr="00501FE5">
        <w:rPr>
          <w:rFonts w:ascii="Times New Roman" w:hAnsi="Times New Roman"/>
          <w:i/>
        </w:rPr>
        <w:t>Notlöf</w:t>
      </w:r>
      <w:proofErr w:type="spellEnd"/>
      <w:r w:rsidR="00585F1E">
        <w:rPr>
          <w:rFonts w:ascii="Times New Roman" w:hAnsi="Times New Roman"/>
          <w:i/>
        </w:rPr>
        <w:t>,</w:t>
      </w:r>
      <w:r w:rsidR="00585F1E" w:rsidRPr="00501FE5">
        <w:rPr>
          <w:rFonts w:ascii="Times New Roman" w:hAnsi="Times New Roman"/>
          <w:i/>
        </w:rPr>
        <w:t xml:space="preserve"> </w:t>
      </w:r>
      <w:r w:rsidR="00E95654">
        <w:rPr>
          <w:rFonts w:ascii="Times New Roman" w:hAnsi="Times New Roman"/>
          <w:i/>
        </w:rPr>
        <w:t xml:space="preserve">Per </w:t>
      </w:r>
      <w:proofErr w:type="spellStart"/>
      <w:r w:rsidR="005637B2">
        <w:rPr>
          <w:rFonts w:ascii="Times New Roman" w:hAnsi="Times New Roman"/>
          <w:i/>
        </w:rPr>
        <w:t>Pilqvist</w:t>
      </w:r>
      <w:proofErr w:type="spellEnd"/>
      <w:r w:rsidR="005637B2">
        <w:rPr>
          <w:rFonts w:ascii="Times New Roman" w:hAnsi="Times New Roman"/>
          <w:i/>
        </w:rPr>
        <w:t xml:space="preserve"> </w:t>
      </w:r>
      <w:r w:rsidR="00585F1E">
        <w:rPr>
          <w:rFonts w:ascii="Times New Roman" w:hAnsi="Times New Roman"/>
          <w:i/>
        </w:rPr>
        <w:t xml:space="preserve">med fullmakt för </w:t>
      </w:r>
      <w:r w:rsidR="003620C0">
        <w:rPr>
          <w:rFonts w:ascii="Times New Roman" w:hAnsi="Times New Roman"/>
          <w:i/>
        </w:rPr>
        <w:t xml:space="preserve">Britta </w:t>
      </w:r>
      <w:proofErr w:type="spellStart"/>
      <w:r w:rsidR="003620C0">
        <w:rPr>
          <w:rFonts w:ascii="Times New Roman" w:hAnsi="Times New Roman"/>
          <w:i/>
        </w:rPr>
        <w:t>Pilqvist</w:t>
      </w:r>
      <w:proofErr w:type="spellEnd"/>
      <w:r w:rsidR="006039AC">
        <w:rPr>
          <w:rFonts w:ascii="Times New Roman" w:hAnsi="Times New Roman"/>
          <w:i/>
        </w:rPr>
        <w:t xml:space="preserve">, </w:t>
      </w:r>
      <w:r w:rsidR="005637B2">
        <w:rPr>
          <w:rFonts w:ascii="Times New Roman" w:hAnsi="Times New Roman"/>
          <w:i/>
        </w:rPr>
        <w:t>Anders Korpi</w:t>
      </w:r>
      <w:r w:rsidR="00585F1E">
        <w:rPr>
          <w:rFonts w:ascii="Times New Roman" w:hAnsi="Times New Roman"/>
          <w:i/>
        </w:rPr>
        <w:t>.</w:t>
      </w: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 xml:space="preserve">Stämman öppnades av </w:t>
      </w:r>
      <w:r w:rsidR="00A57377">
        <w:rPr>
          <w:sz w:val="22"/>
        </w:rPr>
        <w:t xml:space="preserve">föreningens </w:t>
      </w:r>
      <w:r>
        <w:rPr>
          <w:sz w:val="22"/>
        </w:rPr>
        <w:t xml:space="preserve">ordförande </w:t>
      </w:r>
      <w:r w:rsidR="00D129AF">
        <w:rPr>
          <w:sz w:val="22"/>
        </w:rPr>
        <w:t>Daniel Levin</w:t>
      </w:r>
      <w:r>
        <w:rPr>
          <w:sz w:val="22"/>
        </w:rPr>
        <w:t xml:space="preserve"> som hälsade medlemmarna välkomna.</w:t>
      </w: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>Dagordningen godkändes.</w:t>
      </w:r>
    </w:p>
    <w:p w:rsidR="00015863" w:rsidRDefault="00015863">
      <w:pPr>
        <w:outlineLvl w:val="0"/>
        <w:rPr>
          <w:sz w:val="22"/>
        </w:rPr>
      </w:pPr>
    </w:p>
    <w:p w:rsidR="00015863" w:rsidRDefault="00B55011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>Daniel Levin</w:t>
      </w:r>
      <w:r w:rsidR="00E040C0">
        <w:rPr>
          <w:sz w:val="22"/>
        </w:rPr>
        <w:t xml:space="preserve"> valdes till ordförande vid stämman.</w:t>
      </w:r>
    </w:p>
    <w:p w:rsidR="00015863" w:rsidRDefault="00015863">
      <w:pPr>
        <w:outlineLvl w:val="0"/>
        <w:rPr>
          <w:sz w:val="22"/>
        </w:rPr>
      </w:pPr>
    </w:p>
    <w:p w:rsidR="00015863" w:rsidRDefault="005637B2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>Gunnel Forsberg</w:t>
      </w:r>
      <w:r w:rsidR="00E040C0">
        <w:rPr>
          <w:sz w:val="22"/>
        </w:rPr>
        <w:t xml:space="preserve"> anmäldes som protokollförare vid stämman.</w:t>
      </w: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 xml:space="preserve">Till justeringsmän valdes </w:t>
      </w:r>
      <w:r w:rsidR="00B55011">
        <w:rPr>
          <w:sz w:val="22"/>
        </w:rPr>
        <w:t xml:space="preserve">Birgitta </w:t>
      </w:r>
      <w:proofErr w:type="spellStart"/>
      <w:r w:rsidR="00B55011">
        <w:rPr>
          <w:sz w:val="22"/>
        </w:rPr>
        <w:t>Notlöf</w:t>
      </w:r>
      <w:proofErr w:type="spellEnd"/>
      <w:r>
        <w:rPr>
          <w:sz w:val="22"/>
        </w:rPr>
        <w:t xml:space="preserve"> och </w:t>
      </w:r>
      <w:r w:rsidR="005637B2">
        <w:rPr>
          <w:sz w:val="22"/>
        </w:rPr>
        <w:t>Henrik Tengstrand</w:t>
      </w:r>
      <w:r>
        <w:rPr>
          <w:sz w:val="22"/>
        </w:rPr>
        <w:t>.</w:t>
      </w: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>Årsmötet fastslog att stämman blivit i behörig ordning utlyst.</w:t>
      </w: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>Röstlängden fastslogs till 1</w:t>
      </w:r>
      <w:r w:rsidR="005637B2">
        <w:rPr>
          <w:sz w:val="22"/>
        </w:rPr>
        <w:t>3</w:t>
      </w:r>
      <w:r>
        <w:rPr>
          <w:sz w:val="22"/>
        </w:rPr>
        <w:t xml:space="preserve"> röster.</w:t>
      </w:r>
    </w:p>
    <w:p w:rsidR="00015863" w:rsidRDefault="00015863">
      <w:pPr>
        <w:outlineLvl w:val="0"/>
        <w:rPr>
          <w:sz w:val="22"/>
        </w:rPr>
      </w:pPr>
    </w:p>
    <w:p w:rsidR="00015863" w:rsidRDefault="005637B2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>Maria Bäck</w:t>
      </w:r>
      <w:r w:rsidR="00E040C0">
        <w:rPr>
          <w:sz w:val="22"/>
        </w:rPr>
        <w:t xml:space="preserve"> föredrog årsredovisningen vilken godkändes av stämman.</w:t>
      </w:r>
    </w:p>
    <w:p w:rsidR="00015863" w:rsidRDefault="00015863">
      <w:pPr>
        <w:outlineLvl w:val="0"/>
        <w:rPr>
          <w:sz w:val="22"/>
        </w:rPr>
      </w:pPr>
    </w:p>
    <w:p w:rsidR="00B77A24" w:rsidRDefault="005637B2" w:rsidP="00156D2A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>Susanne Lagergren</w:t>
      </w:r>
      <w:r w:rsidR="00E040C0" w:rsidRPr="00F55F51">
        <w:rPr>
          <w:sz w:val="22"/>
        </w:rPr>
        <w:t xml:space="preserve"> läste upp revisionsberä</w:t>
      </w:r>
      <w:r w:rsidR="008C4BC5">
        <w:rPr>
          <w:sz w:val="22"/>
        </w:rPr>
        <w:t>ttelsen från föreningens externa</w:t>
      </w:r>
      <w:r w:rsidR="00E040C0" w:rsidRPr="00F55F51">
        <w:rPr>
          <w:sz w:val="22"/>
        </w:rPr>
        <w:t xml:space="preserve"> revisor, </w:t>
      </w:r>
      <w:r w:rsidR="00454807" w:rsidRPr="00E95654">
        <w:rPr>
          <w:sz w:val="22"/>
        </w:rPr>
        <w:t>Jeanette Fransson,</w:t>
      </w:r>
      <w:r w:rsidR="00454807" w:rsidRPr="009D1E6D">
        <w:rPr>
          <w:color w:val="FF0000"/>
          <w:sz w:val="22"/>
        </w:rPr>
        <w:t xml:space="preserve"> </w:t>
      </w:r>
      <w:r w:rsidR="003620C0">
        <w:rPr>
          <w:sz w:val="22"/>
        </w:rPr>
        <w:t>vilken ansåg att årsredovisninge</w:t>
      </w:r>
      <w:r w:rsidR="00E040C0" w:rsidRPr="00F55F51">
        <w:rPr>
          <w:sz w:val="22"/>
        </w:rPr>
        <w:t>n gav en rättvisande bild av föreningens resultat och ställning och tillstyrkte ansvarsfrihet för styrelsen.</w:t>
      </w:r>
      <w:r w:rsidR="000B2FAB" w:rsidRPr="00F55F51">
        <w:rPr>
          <w:sz w:val="22"/>
        </w:rPr>
        <w:t xml:space="preserve"> </w:t>
      </w:r>
    </w:p>
    <w:p w:rsidR="00156D2A" w:rsidRDefault="00156D2A" w:rsidP="00156D2A">
      <w:pPr>
        <w:ind w:left="360"/>
        <w:outlineLvl w:val="0"/>
        <w:rPr>
          <w:sz w:val="22"/>
        </w:rPr>
      </w:pPr>
    </w:p>
    <w:p w:rsidR="00B77A24" w:rsidRPr="00795519" w:rsidRDefault="005637B2" w:rsidP="00B77A24">
      <w:pPr>
        <w:pStyle w:val="Liststycke"/>
        <w:numPr>
          <w:ilvl w:val="0"/>
          <w:numId w:val="1"/>
        </w:numPr>
        <w:outlineLvl w:val="0"/>
        <w:rPr>
          <w:sz w:val="22"/>
          <w:szCs w:val="22"/>
        </w:rPr>
      </w:pPr>
      <w:r>
        <w:rPr>
          <w:sz w:val="22"/>
        </w:rPr>
        <w:t>Maria Bäck</w:t>
      </w:r>
      <w:r w:rsidR="00B77A24" w:rsidRPr="001A7952">
        <w:rPr>
          <w:sz w:val="22"/>
        </w:rPr>
        <w:t xml:space="preserve"> föredrog budgeten</w:t>
      </w:r>
      <w:r w:rsidR="00B77A24">
        <w:rPr>
          <w:sz w:val="22"/>
        </w:rPr>
        <w:t>. S</w:t>
      </w:r>
      <w:r w:rsidR="00B77A24" w:rsidRPr="001A7952">
        <w:rPr>
          <w:sz w:val="22"/>
          <w:szCs w:val="22"/>
        </w:rPr>
        <w:t xml:space="preserve">tämman godkände </w:t>
      </w:r>
      <w:r w:rsidR="00B77A24">
        <w:rPr>
          <w:sz w:val="22"/>
          <w:szCs w:val="22"/>
        </w:rPr>
        <w:t>denna</w:t>
      </w:r>
      <w:r w:rsidR="00B77A24" w:rsidRPr="001A7952">
        <w:rPr>
          <w:sz w:val="22"/>
          <w:szCs w:val="22"/>
        </w:rPr>
        <w:t>.</w:t>
      </w:r>
    </w:p>
    <w:p w:rsidR="00B77A24" w:rsidRDefault="00B77A24" w:rsidP="00B77A24">
      <w:pPr>
        <w:ind w:left="360"/>
        <w:outlineLvl w:val="0"/>
        <w:rPr>
          <w:sz w:val="22"/>
        </w:rPr>
      </w:pPr>
    </w:p>
    <w:p w:rsidR="00795519" w:rsidRDefault="00E040C0" w:rsidP="00795519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 w:rsidRPr="00B55011">
        <w:rPr>
          <w:rFonts w:ascii="Times New Roman" w:hAnsi="Times New Roman"/>
        </w:rPr>
        <w:t>Resultat och balansräkning fastställdes och godkändes av stämman.</w:t>
      </w:r>
      <w:r w:rsidR="003A050B" w:rsidRPr="00B55011">
        <w:rPr>
          <w:rFonts w:ascii="Times New Roman" w:hAnsi="Times New Roman"/>
        </w:rPr>
        <w:t xml:space="preserve"> </w:t>
      </w:r>
    </w:p>
    <w:p w:rsidR="00B55011" w:rsidRPr="00B55011" w:rsidRDefault="00B55011" w:rsidP="00B55011">
      <w:pPr>
        <w:pStyle w:val="Brdtext2"/>
        <w:ind w:left="360"/>
        <w:rPr>
          <w:rFonts w:ascii="Times New Roman" w:hAnsi="Times New Roman"/>
        </w:rPr>
      </w:pPr>
    </w:p>
    <w:p w:rsidR="00015863" w:rsidRDefault="00E040C0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Årsstämman beslutade att årets resultat balanseras i ny räkning.</w:t>
      </w:r>
    </w:p>
    <w:p w:rsidR="00015863" w:rsidRDefault="00015863">
      <w:pPr>
        <w:pStyle w:val="Brdtext2"/>
        <w:rPr>
          <w:rFonts w:ascii="Times New Roman" w:hAnsi="Times New Roman"/>
        </w:rPr>
      </w:pPr>
    </w:p>
    <w:p w:rsidR="00015863" w:rsidRDefault="00E040C0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Stämman beviljade styrelsen ansvarsfrihet. </w:t>
      </w:r>
    </w:p>
    <w:p w:rsidR="00015863" w:rsidRDefault="00015863">
      <w:pPr>
        <w:pStyle w:val="Brdtext2"/>
        <w:rPr>
          <w:rFonts w:ascii="Times New Roman" w:hAnsi="Times New Roman"/>
        </w:rPr>
      </w:pPr>
    </w:p>
    <w:p w:rsidR="00015863" w:rsidRPr="00312439" w:rsidRDefault="00312439" w:rsidP="00220B9E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Styrelsens arvode:</w:t>
      </w:r>
      <w:r w:rsidR="00AE291D">
        <w:rPr>
          <w:rFonts w:ascii="Times New Roman" w:hAnsi="Times New Roman"/>
        </w:rPr>
        <w:t xml:space="preserve"> </w:t>
      </w:r>
      <w:r w:rsidR="00622686">
        <w:rPr>
          <w:rFonts w:ascii="Times New Roman" w:hAnsi="Times New Roman"/>
        </w:rPr>
        <w:t>å</w:t>
      </w:r>
      <w:r w:rsidRPr="00312439">
        <w:rPr>
          <w:rFonts w:ascii="Times New Roman" w:hAnsi="Times New Roman"/>
        </w:rPr>
        <w:t xml:space="preserve">rsmötet beslutade </w:t>
      </w:r>
      <w:r w:rsidR="005637B2">
        <w:rPr>
          <w:rFonts w:ascii="Times New Roman" w:hAnsi="Times New Roman"/>
        </w:rPr>
        <w:t>om oförändrade arvoden till styrelsen</w:t>
      </w:r>
      <w:r w:rsidRPr="00312439">
        <w:rPr>
          <w:rFonts w:ascii="Times New Roman" w:hAnsi="Times New Roman"/>
        </w:rPr>
        <w:t>.</w:t>
      </w:r>
    </w:p>
    <w:p w:rsidR="00015863" w:rsidRDefault="00015863">
      <w:pPr>
        <w:pStyle w:val="Brdtext2"/>
        <w:rPr>
          <w:rFonts w:ascii="Times New Roman" w:hAnsi="Times New Roman"/>
        </w:rPr>
      </w:pPr>
    </w:p>
    <w:p w:rsidR="00015863" w:rsidRDefault="00E040C0" w:rsidP="005637B2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 w:rsidRPr="005637B2">
        <w:rPr>
          <w:rFonts w:ascii="Times New Roman" w:hAnsi="Times New Roman"/>
        </w:rPr>
        <w:t>Till styrelseledamöter omva</w:t>
      </w:r>
      <w:r w:rsidR="00B24D45" w:rsidRPr="005637B2">
        <w:rPr>
          <w:rFonts w:ascii="Times New Roman" w:hAnsi="Times New Roman"/>
        </w:rPr>
        <w:t>l</w:t>
      </w:r>
      <w:r w:rsidR="00795519" w:rsidRPr="005637B2">
        <w:rPr>
          <w:rFonts w:ascii="Times New Roman" w:hAnsi="Times New Roman"/>
        </w:rPr>
        <w:t>des Sten Grundin</w:t>
      </w:r>
      <w:r w:rsidR="003F1546" w:rsidRPr="005637B2">
        <w:rPr>
          <w:rFonts w:ascii="Times New Roman" w:hAnsi="Times New Roman"/>
        </w:rPr>
        <w:t>,</w:t>
      </w:r>
      <w:r w:rsidR="00795519" w:rsidRPr="005637B2">
        <w:rPr>
          <w:rFonts w:ascii="Times New Roman" w:hAnsi="Times New Roman"/>
        </w:rPr>
        <w:t xml:space="preserve"> </w:t>
      </w:r>
      <w:r w:rsidRPr="005637B2">
        <w:rPr>
          <w:rFonts w:ascii="Times New Roman" w:hAnsi="Times New Roman"/>
        </w:rPr>
        <w:t>Gunnel Forsberg</w:t>
      </w:r>
      <w:r w:rsidR="00B55011" w:rsidRPr="005637B2">
        <w:rPr>
          <w:rFonts w:ascii="Times New Roman" w:hAnsi="Times New Roman"/>
        </w:rPr>
        <w:t xml:space="preserve">. </w:t>
      </w:r>
      <w:r w:rsidR="005637B2" w:rsidRPr="005637B2">
        <w:rPr>
          <w:rFonts w:ascii="Times New Roman" w:hAnsi="Times New Roman"/>
        </w:rPr>
        <w:t xml:space="preserve">Mattias </w:t>
      </w:r>
      <w:proofErr w:type="spellStart"/>
      <w:r w:rsidR="005637B2" w:rsidRPr="005637B2">
        <w:rPr>
          <w:rFonts w:ascii="Times New Roman" w:hAnsi="Times New Roman"/>
        </w:rPr>
        <w:t>Jedenmark</w:t>
      </w:r>
      <w:proofErr w:type="spellEnd"/>
      <w:r w:rsidR="005637B2" w:rsidRPr="005637B2">
        <w:rPr>
          <w:rFonts w:ascii="Times New Roman" w:hAnsi="Times New Roman"/>
        </w:rPr>
        <w:t xml:space="preserve"> och Jan </w:t>
      </w:r>
      <w:proofErr w:type="spellStart"/>
      <w:r w:rsidR="005637B2" w:rsidRPr="005637B2">
        <w:rPr>
          <w:rFonts w:ascii="Times New Roman" w:hAnsi="Times New Roman"/>
        </w:rPr>
        <w:t>Feinbaum</w:t>
      </w:r>
      <w:proofErr w:type="spellEnd"/>
      <w:r w:rsidR="005637B2" w:rsidRPr="005637B2">
        <w:rPr>
          <w:rFonts w:ascii="Times New Roman" w:hAnsi="Times New Roman"/>
        </w:rPr>
        <w:t xml:space="preserve"> samt Jan </w:t>
      </w:r>
      <w:proofErr w:type="spellStart"/>
      <w:r w:rsidR="005637B2" w:rsidRPr="005637B2">
        <w:rPr>
          <w:rFonts w:ascii="Times New Roman" w:hAnsi="Times New Roman"/>
        </w:rPr>
        <w:t>Emteryd</w:t>
      </w:r>
      <w:proofErr w:type="spellEnd"/>
      <w:r w:rsidR="005637B2" w:rsidRPr="005637B2">
        <w:rPr>
          <w:rFonts w:ascii="Times New Roman" w:hAnsi="Times New Roman"/>
        </w:rPr>
        <w:t xml:space="preserve"> valdes till styrelseledamöter</w:t>
      </w:r>
      <w:r w:rsidR="00B55011" w:rsidRPr="005637B2">
        <w:rPr>
          <w:rFonts w:ascii="Times New Roman" w:hAnsi="Times New Roman"/>
        </w:rPr>
        <w:t>.</w:t>
      </w:r>
      <w:r w:rsidR="00707FEE" w:rsidRPr="005637B2">
        <w:rPr>
          <w:rFonts w:ascii="Times New Roman" w:hAnsi="Times New Roman"/>
        </w:rPr>
        <w:t xml:space="preserve"> </w:t>
      </w:r>
      <w:r w:rsidRPr="005637B2">
        <w:rPr>
          <w:rFonts w:ascii="Times New Roman" w:hAnsi="Times New Roman"/>
        </w:rPr>
        <w:t xml:space="preserve">Till suppleant valdes </w:t>
      </w:r>
      <w:r w:rsidR="005637B2" w:rsidRPr="005637B2">
        <w:rPr>
          <w:rFonts w:ascii="Times New Roman" w:hAnsi="Times New Roman"/>
        </w:rPr>
        <w:t>Daniel Levin.</w:t>
      </w:r>
      <w:r w:rsidR="00707FEE" w:rsidRPr="005637B2">
        <w:rPr>
          <w:rFonts w:ascii="Times New Roman" w:hAnsi="Times New Roman"/>
        </w:rPr>
        <w:t xml:space="preserve"> </w:t>
      </w:r>
    </w:p>
    <w:p w:rsidR="005637B2" w:rsidRDefault="005637B2" w:rsidP="005637B2">
      <w:pPr>
        <w:pStyle w:val="Liststycke"/>
      </w:pPr>
    </w:p>
    <w:p w:rsidR="00015863" w:rsidRDefault="00233415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Till intern revisor</w:t>
      </w:r>
      <w:r w:rsidR="00E040C0">
        <w:rPr>
          <w:rFonts w:ascii="Times New Roman" w:hAnsi="Times New Roman"/>
        </w:rPr>
        <w:t xml:space="preserve"> omvaldes Susanne Rönnerfält. </w:t>
      </w:r>
      <w:r w:rsidR="00E040C0" w:rsidRPr="00694F0A">
        <w:rPr>
          <w:rFonts w:ascii="Times New Roman" w:hAnsi="Times New Roman"/>
        </w:rPr>
        <w:t xml:space="preserve">Till revisorssuppleant </w:t>
      </w:r>
      <w:r w:rsidR="00A91E9E" w:rsidRPr="00694F0A">
        <w:rPr>
          <w:rFonts w:ascii="Times New Roman" w:hAnsi="Times New Roman"/>
        </w:rPr>
        <w:t>om</w:t>
      </w:r>
      <w:r w:rsidR="00E040C0" w:rsidRPr="00694F0A">
        <w:rPr>
          <w:rFonts w:ascii="Times New Roman" w:hAnsi="Times New Roman"/>
        </w:rPr>
        <w:t xml:space="preserve">valdes </w:t>
      </w:r>
      <w:r w:rsidR="001A7952" w:rsidRPr="00694F0A">
        <w:rPr>
          <w:rFonts w:ascii="Times New Roman" w:hAnsi="Times New Roman"/>
        </w:rPr>
        <w:t>Jan Westlund</w:t>
      </w:r>
      <w:r w:rsidR="00E040C0" w:rsidRPr="00694F0A">
        <w:rPr>
          <w:rFonts w:ascii="Times New Roman" w:hAnsi="Times New Roman"/>
        </w:rPr>
        <w:t>.</w:t>
      </w:r>
      <w:r w:rsidRPr="00694F0A">
        <w:rPr>
          <w:rFonts w:ascii="Times New Roman" w:hAnsi="Times New Roman"/>
        </w:rPr>
        <w:t xml:space="preserve"> </w:t>
      </w:r>
      <w:r w:rsidR="005637B2">
        <w:rPr>
          <w:rFonts w:ascii="Times New Roman" w:hAnsi="Times New Roman"/>
        </w:rPr>
        <w:t>Styrelsen undersöker och kontaktar billigare extern revisor. Tidigare har r</w:t>
      </w:r>
      <w:r w:rsidR="00454807" w:rsidRPr="00312439">
        <w:rPr>
          <w:rFonts w:ascii="Times New Roman" w:hAnsi="Times New Roman"/>
        </w:rPr>
        <w:t xml:space="preserve">evisor </w:t>
      </w:r>
      <w:r w:rsidR="00707FEE" w:rsidRPr="00312439">
        <w:rPr>
          <w:rFonts w:ascii="Times New Roman" w:hAnsi="Times New Roman"/>
        </w:rPr>
        <w:t xml:space="preserve">från </w:t>
      </w:r>
      <w:r w:rsidR="00694F0A" w:rsidRPr="00312439">
        <w:rPr>
          <w:rFonts w:ascii="Times New Roman" w:hAnsi="Times New Roman"/>
        </w:rPr>
        <w:t xml:space="preserve">Ernst &amp; Young </w:t>
      </w:r>
      <w:r w:rsidR="005637B2">
        <w:rPr>
          <w:rFonts w:ascii="Times New Roman" w:hAnsi="Times New Roman"/>
        </w:rPr>
        <w:t>anlitats</w:t>
      </w:r>
      <w:r w:rsidRPr="009D1E6D">
        <w:rPr>
          <w:rFonts w:ascii="Times New Roman" w:hAnsi="Times New Roman"/>
          <w:color w:val="FF0000"/>
        </w:rPr>
        <w:t>.</w:t>
      </w:r>
    </w:p>
    <w:p w:rsidR="000B2FAB" w:rsidRDefault="000B2FAB" w:rsidP="000B2FAB">
      <w:pPr>
        <w:pStyle w:val="Brdtext2"/>
        <w:ind w:left="360"/>
        <w:rPr>
          <w:rFonts w:ascii="Times New Roman" w:hAnsi="Times New Roman"/>
        </w:rPr>
      </w:pPr>
    </w:p>
    <w:p w:rsidR="00015863" w:rsidRDefault="00E040C0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Övrigt:</w:t>
      </w:r>
      <w:r w:rsidR="000530C3">
        <w:rPr>
          <w:rFonts w:ascii="Times New Roman" w:hAnsi="Times New Roman"/>
        </w:rPr>
        <w:t xml:space="preserve"> </w:t>
      </w:r>
    </w:p>
    <w:p w:rsidR="004B3666" w:rsidRPr="004B3666" w:rsidRDefault="004B3666" w:rsidP="004B3666">
      <w:pPr>
        <w:ind w:left="360"/>
        <w:outlineLvl w:val="0"/>
        <w:rPr>
          <w:sz w:val="22"/>
          <w:szCs w:val="22"/>
        </w:rPr>
      </w:pPr>
    </w:p>
    <w:p w:rsidR="00801A5F" w:rsidRDefault="005637B2" w:rsidP="00AA23E8">
      <w:pPr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Fiber från IP </w:t>
      </w:r>
      <w:proofErr w:type="spellStart"/>
      <w:r>
        <w:rPr>
          <w:sz w:val="22"/>
          <w:szCs w:val="22"/>
        </w:rPr>
        <w:t>Only</w:t>
      </w:r>
      <w:proofErr w:type="spellEnd"/>
      <w:r>
        <w:rPr>
          <w:sz w:val="22"/>
          <w:szCs w:val="22"/>
        </w:rPr>
        <w:t xml:space="preserve"> installeras i fastigheten. </w:t>
      </w:r>
      <w:r w:rsidR="003620C0">
        <w:rPr>
          <w:sz w:val="22"/>
          <w:szCs w:val="22"/>
        </w:rPr>
        <w:t xml:space="preserve"> </w:t>
      </w:r>
      <w:r w:rsidR="00382F26">
        <w:rPr>
          <w:sz w:val="22"/>
          <w:szCs w:val="22"/>
        </w:rPr>
        <w:t>Mer information kommer och enkät om vilka som är intresserade att teckna abonnemang kommer skickas ut till medlemmarna.</w:t>
      </w:r>
    </w:p>
    <w:p w:rsidR="00773D09" w:rsidRDefault="00773D09" w:rsidP="00AA23E8">
      <w:pPr>
        <w:ind w:left="360"/>
        <w:outlineLvl w:val="0"/>
        <w:rPr>
          <w:sz w:val="22"/>
          <w:szCs w:val="22"/>
        </w:rPr>
      </w:pPr>
    </w:p>
    <w:p w:rsidR="00773D09" w:rsidRDefault="00D00F88" w:rsidP="00AA23E8">
      <w:pPr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Vid renoveringar av lägenheter i huset har många inte </w:t>
      </w:r>
      <w:r w:rsidR="00E95654">
        <w:rPr>
          <w:sz w:val="22"/>
          <w:szCs w:val="22"/>
        </w:rPr>
        <w:t>röjt</w:t>
      </w:r>
      <w:r>
        <w:rPr>
          <w:sz w:val="22"/>
          <w:szCs w:val="22"/>
        </w:rPr>
        <w:t xml:space="preserve"> undan skräp och avfall utan lämnat detta både i och utanför huset</w:t>
      </w:r>
      <w:r w:rsidR="00AE291D">
        <w:rPr>
          <w:sz w:val="22"/>
          <w:szCs w:val="22"/>
        </w:rPr>
        <w:t>. S</w:t>
      </w:r>
      <w:r>
        <w:rPr>
          <w:sz w:val="22"/>
          <w:szCs w:val="22"/>
        </w:rPr>
        <w:t xml:space="preserve">tyrelsen </w:t>
      </w:r>
      <w:r w:rsidR="00AE291D">
        <w:rPr>
          <w:sz w:val="22"/>
          <w:szCs w:val="22"/>
        </w:rPr>
        <w:t>kommer därför</w:t>
      </w:r>
      <w:r>
        <w:rPr>
          <w:sz w:val="22"/>
          <w:szCs w:val="22"/>
        </w:rPr>
        <w:t xml:space="preserve"> skärpa kravet vid renovering </w:t>
      </w:r>
      <w:r w:rsidR="009129F1">
        <w:rPr>
          <w:sz w:val="22"/>
          <w:szCs w:val="22"/>
        </w:rPr>
        <w:t xml:space="preserve">och säkerställa att </w:t>
      </w:r>
      <w:r>
        <w:rPr>
          <w:sz w:val="22"/>
          <w:szCs w:val="22"/>
        </w:rPr>
        <w:t>medlemmen ansvarar för att skräp tas bort</w:t>
      </w:r>
      <w:r w:rsidR="00E95654">
        <w:rPr>
          <w:sz w:val="22"/>
          <w:szCs w:val="22"/>
        </w:rPr>
        <w:t xml:space="preserve"> och följer regler</w:t>
      </w:r>
      <w:r w:rsidR="009129F1">
        <w:rPr>
          <w:sz w:val="22"/>
          <w:szCs w:val="22"/>
        </w:rPr>
        <w:t xml:space="preserve"> vid renovering</w:t>
      </w:r>
    </w:p>
    <w:p w:rsidR="007F2485" w:rsidRPr="007F2485" w:rsidRDefault="007F2485" w:rsidP="00AA23E8">
      <w:pPr>
        <w:ind w:left="360"/>
        <w:outlineLvl w:val="0"/>
        <w:rPr>
          <w:sz w:val="22"/>
          <w:szCs w:val="22"/>
        </w:rPr>
      </w:pPr>
    </w:p>
    <w:p w:rsidR="003E0B6F" w:rsidRPr="007F2485" w:rsidRDefault="003E0B6F" w:rsidP="00AA23E8">
      <w:pPr>
        <w:ind w:left="360"/>
        <w:outlineLvl w:val="0"/>
        <w:rPr>
          <w:sz w:val="22"/>
          <w:szCs w:val="22"/>
        </w:rPr>
      </w:pPr>
      <w:r w:rsidRPr="007F2485">
        <w:rPr>
          <w:sz w:val="22"/>
          <w:szCs w:val="22"/>
        </w:rPr>
        <w:t>Enkät om säkerhetsdörrar har genomförts,</w:t>
      </w:r>
      <w:r w:rsidR="003620C0">
        <w:rPr>
          <w:sz w:val="22"/>
          <w:szCs w:val="22"/>
        </w:rPr>
        <w:t xml:space="preserve"> </w:t>
      </w:r>
      <w:r w:rsidRPr="007F2485">
        <w:rPr>
          <w:sz w:val="22"/>
          <w:szCs w:val="22"/>
        </w:rPr>
        <w:t>alltför få medlemmar var intresse</w:t>
      </w:r>
      <w:r w:rsidR="00312439" w:rsidRPr="007F2485">
        <w:rPr>
          <w:sz w:val="22"/>
          <w:szCs w:val="22"/>
        </w:rPr>
        <w:t>rade</w:t>
      </w:r>
      <w:r w:rsidR="009129F1">
        <w:rPr>
          <w:sz w:val="22"/>
          <w:szCs w:val="22"/>
        </w:rPr>
        <w:t xml:space="preserve"> för att gå vidare</w:t>
      </w:r>
      <w:r w:rsidR="00D00F88">
        <w:rPr>
          <w:sz w:val="22"/>
          <w:szCs w:val="22"/>
        </w:rPr>
        <w:t>. Om</w:t>
      </w:r>
      <w:r w:rsidR="00E06F22">
        <w:rPr>
          <w:sz w:val="22"/>
          <w:szCs w:val="22"/>
        </w:rPr>
        <w:t xml:space="preserve"> intresse uppkommer</w:t>
      </w:r>
      <w:r w:rsidR="00257824">
        <w:rPr>
          <w:sz w:val="22"/>
          <w:szCs w:val="22"/>
        </w:rPr>
        <w:t xml:space="preserve"> kan styrelsen ta upp detta igen </w:t>
      </w:r>
      <w:r w:rsidR="000262DA" w:rsidRPr="007F2485">
        <w:rPr>
          <w:sz w:val="22"/>
          <w:szCs w:val="22"/>
        </w:rPr>
        <w:t>på nästa möte</w:t>
      </w:r>
      <w:r w:rsidR="00312439" w:rsidRPr="007F2485">
        <w:rPr>
          <w:sz w:val="22"/>
          <w:szCs w:val="22"/>
        </w:rPr>
        <w:t>.</w:t>
      </w:r>
    </w:p>
    <w:p w:rsidR="007F2485" w:rsidRDefault="007F2485" w:rsidP="00AA23E8">
      <w:pPr>
        <w:ind w:left="360"/>
        <w:outlineLvl w:val="0"/>
        <w:rPr>
          <w:sz w:val="22"/>
          <w:szCs w:val="22"/>
        </w:rPr>
      </w:pPr>
    </w:p>
    <w:p w:rsidR="003E0B6F" w:rsidRPr="009D1E6D" w:rsidRDefault="00382F26" w:rsidP="00AA23E8">
      <w:pPr>
        <w:ind w:left="360"/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>Utvändig fönsterrenovering kommer ske</w:t>
      </w:r>
      <w:r w:rsidR="00773D09">
        <w:rPr>
          <w:sz w:val="22"/>
          <w:szCs w:val="22"/>
        </w:rPr>
        <w:t xml:space="preserve"> </w:t>
      </w:r>
      <w:r w:rsidR="003E0B6F" w:rsidRPr="007F2485">
        <w:rPr>
          <w:sz w:val="22"/>
          <w:szCs w:val="22"/>
        </w:rPr>
        <w:t>i de utsatta</w:t>
      </w:r>
      <w:r w:rsidR="007F2485">
        <w:rPr>
          <w:sz w:val="22"/>
          <w:szCs w:val="22"/>
        </w:rPr>
        <w:t xml:space="preserve"> lägena</w:t>
      </w:r>
      <w:r w:rsidR="007F2485">
        <w:rPr>
          <w:color w:val="FF0000"/>
          <w:sz w:val="22"/>
          <w:szCs w:val="22"/>
        </w:rPr>
        <w:t>.</w:t>
      </w:r>
    </w:p>
    <w:p w:rsidR="007F2485" w:rsidRDefault="007F2485" w:rsidP="00AA23E8">
      <w:pPr>
        <w:ind w:left="360"/>
        <w:outlineLvl w:val="0"/>
        <w:rPr>
          <w:sz w:val="22"/>
          <w:szCs w:val="22"/>
        </w:rPr>
      </w:pPr>
    </w:p>
    <w:p w:rsidR="003E0B6F" w:rsidRDefault="00D00F88" w:rsidP="00AA23E8">
      <w:pPr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>Beslutades att åter</w:t>
      </w:r>
      <w:r w:rsidR="00773D09">
        <w:rPr>
          <w:sz w:val="22"/>
          <w:szCs w:val="22"/>
        </w:rPr>
        <w:t>igen</w:t>
      </w:r>
      <w:r w:rsidR="007F2485">
        <w:rPr>
          <w:sz w:val="22"/>
          <w:szCs w:val="22"/>
        </w:rPr>
        <w:t xml:space="preserve"> </w:t>
      </w:r>
      <w:r w:rsidR="003E0B6F" w:rsidRPr="007F2485">
        <w:rPr>
          <w:sz w:val="22"/>
          <w:szCs w:val="22"/>
        </w:rPr>
        <w:t xml:space="preserve">hyra en container </w:t>
      </w:r>
      <w:r w:rsidR="00773D09">
        <w:rPr>
          <w:sz w:val="22"/>
          <w:szCs w:val="22"/>
        </w:rPr>
        <w:t xml:space="preserve">till hösten </w:t>
      </w:r>
      <w:r w:rsidR="003E0B6F" w:rsidRPr="007F2485">
        <w:rPr>
          <w:sz w:val="22"/>
          <w:szCs w:val="22"/>
        </w:rPr>
        <w:t>för att medlemmarna ska kunna rensa i förråd o</w:t>
      </w:r>
      <w:r w:rsidR="00E06F22">
        <w:rPr>
          <w:sz w:val="22"/>
          <w:szCs w:val="22"/>
        </w:rPr>
        <w:t>ch</w:t>
      </w:r>
      <w:r w:rsidR="003E0B6F" w:rsidRPr="007F2485">
        <w:rPr>
          <w:sz w:val="22"/>
          <w:szCs w:val="22"/>
        </w:rPr>
        <w:t xml:space="preserve"> dylikt</w:t>
      </w:r>
      <w:r w:rsidR="007F2485">
        <w:rPr>
          <w:sz w:val="22"/>
          <w:szCs w:val="22"/>
        </w:rPr>
        <w:t>.</w:t>
      </w:r>
    </w:p>
    <w:p w:rsidR="00D00F88" w:rsidRDefault="00D00F88" w:rsidP="00AA23E8">
      <w:pPr>
        <w:ind w:left="360"/>
        <w:outlineLvl w:val="0"/>
        <w:rPr>
          <w:sz w:val="22"/>
          <w:szCs w:val="22"/>
        </w:rPr>
      </w:pPr>
    </w:p>
    <w:p w:rsidR="007F2485" w:rsidRDefault="00773D09" w:rsidP="00AA23E8">
      <w:pPr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Eftersom föreningen inte har någon anställd fastighetsskötare uppmanade styrelsen alla medlemmar att vara behjälpliga med </w:t>
      </w:r>
      <w:proofErr w:type="spellStart"/>
      <w:r w:rsidR="009129F1">
        <w:rPr>
          <w:sz w:val="22"/>
          <w:szCs w:val="22"/>
        </w:rPr>
        <w:t>bl</w:t>
      </w:r>
      <w:proofErr w:type="spellEnd"/>
      <w:r w:rsidR="009129F1">
        <w:rPr>
          <w:sz w:val="22"/>
          <w:szCs w:val="22"/>
        </w:rPr>
        <w:t xml:space="preserve"> a gårdsskötseln ex vis snöskottning</w:t>
      </w:r>
      <w:r w:rsidR="001956F1">
        <w:rPr>
          <w:sz w:val="22"/>
          <w:szCs w:val="22"/>
        </w:rPr>
        <w:t xml:space="preserve"> och liknande</w:t>
      </w:r>
      <w:r w:rsidR="003620C0">
        <w:rPr>
          <w:sz w:val="22"/>
          <w:szCs w:val="22"/>
        </w:rPr>
        <w:t>.</w:t>
      </w:r>
      <w:r>
        <w:rPr>
          <w:sz w:val="22"/>
          <w:szCs w:val="22"/>
        </w:rPr>
        <w:t xml:space="preserve"> Styrelsen uppmanade även medlemmarna att hjälpas åt att meddela styrelsen om något i fastigheten behöver åtgärdas, </w:t>
      </w:r>
      <w:r w:rsidR="003620C0">
        <w:rPr>
          <w:sz w:val="22"/>
          <w:szCs w:val="22"/>
        </w:rPr>
        <w:t xml:space="preserve">medan </w:t>
      </w:r>
      <w:r>
        <w:rPr>
          <w:sz w:val="22"/>
          <w:szCs w:val="22"/>
        </w:rPr>
        <w:t xml:space="preserve">mindre </w:t>
      </w:r>
      <w:r w:rsidR="009129F1">
        <w:rPr>
          <w:sz w:val="22"/>
          <w:szCs w:val="22"/>
        </w:rPr>
        <w:t>insatser</w:t>
      </w:r>
      <w:r>
        <w:rPr>
          <w:sz w:val="22"/>
          <w:szCs w:val="22"/>
        </w:rPr>
        <w:t>, som byte av lampor i trappuppgångar</w:t>
      </w:r>
      <w:r w:rsidR="003620C0">
        <w:rPr>
          <w:sz w:val="22"/>
          <w:szCs w:val="22"/>
        </w:rPr>
        <w:t xml:space="preserve"> o dylik</w:t>
      </w:r>
      <w:r>
        <w:rPr>
          <w:sz w:val="22"/>
          <w:szCs w:val="22"/>
        </w:rPr>
        <w:t xml:space="preserve">t ansvarar de boende för. </w:t>
      </w:r>
    </w:p>
    <w:p w:rsidR="00773D09" w:rsidRDefault="00773D09" w:rsidP="00AA23E8">
      <w:pPr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>De boende uppmanades återigen att inte slänga fimpar och skräp på gården</w:t>
      </w:r>
      <w:r w:rsidR="00D00F88">
        <w:rPr>
          <w:sz w:val="22"/>
          <w:szCs w:val="22"/>
        </w:rPr>
        <w:t>!</w:t>
      </w:r>
    </w:p>
    <w:p w:rsidR="007F2485" w:rsidRDefault="007F2485" w:rsidP="00AA23E8">
      <w:pPr>
        <w:ind w:left="360"/>
        <w:outlineLvl w:val="0"/>
        <w:rPr>
          <w:sz w:val="22"/>
          <w:szCs w:val="22"/>
        </w:rPr>
      </w:pPr>
    </w:p>
    <w:p w:rsidR="00D4504D" w:rsidRDefault="00F947E5" w:rsidP="00AA23E8">
      <w:pPr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>Styr</w:t>
      </w:r>
      <w:r w:rsidR="003620C0">
        <w:rPr>
          <w:sz w:val="22"/>
          <w:szCs w:val="22"/>
        </w:rPr>
        <w:t>elsen undersöker möjligheter att</w:t>
      </w:r>
      <w:r>
        <w:rPr>
          <w:sz w:val="22"/>
          <w:szCs w:val="22"/>
        </w:rPr>
        <w:t xml:space="preserve"> åtgärda fukten i källaren</w:t>
      </w:r>
      <w:r w:rsidR="003F3C69">
        <w:rPr>
          <w:sz w:val="22"/>
          <w:szCs w:val="22"/>
        </w:rPr>
        <w:t>.</w:t>
      </w:r>
    </w:p>
    <w:p w:rsidR="00B77A24" w:rsidRDefault="00B77A24" w:rsidP="00B24D45">
      <w:pPr>
        <w:ind w:left="360"/>
        <w:outlineLvl w:val="0"/>
        <w:rPr>
          <w:sz w:val="22"/>
          <w:szCs w:val="22"/>
        </w:rPr>
      </w:pPr>
    </w:p>
    <w:p w:rsidR="00015863" w:rsidRDefault="00E040C0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Stämman avslutades.</w:t>
      </w:r>
    </w:p>
    <w:p w:rsidR="00015863" w:rsidRDefault="00015863">
      <w:pPr>
        <w:pStyle w:val="Brdtext2"/>
        <w:rPr>
          <w:rFonts w:ascii="Times New Roman" w:hAnsi="Times New Roman"/>
        </w:rPr>
      </w:pPr>
    </w:p>
    <w:p w:rsidR="00015863" w:rsidRDefault="00015863">
      <w:pPr>
        <w:pStyle w:val="Brdtext2"/>
        <w:rPr>
          <w:rFonts w:ascii="Times New Roman" w:hAnsi="Times New Roman"/>
        </w:rPr>
      </w:pPr>
    </w:p>
    <w:p w:rsidR="004E5388" w:rsidRDefault="004E5388">
      <w:pPr>
        <w:pStyle w:val="Brdtext2"/>
        <w:rPr>
          <w:rFonts w:ascii="Times New Roman" w:hAnsi="Times New Roman"/>
        </w:rPr>
      </w:pPr>
    </w:p>
    <w:p w:rsidR="004E5388" w:rsidRDefault="004E5388">
      <w:pPr>
        <w:pStyle w:val="Brdtext2"/>
        <w:rPr>
          <w:rFonts w:ascii="Times New Roman" w:hAnsi="Times New Roman"/>
        </w:rPr>
      </w:pPr>
    </w:p>
    <w:p w:rsidR="004E5388" w:rsidRDefault="004E5388">
      <w:pPr>
        <w:pStyle w:val="Brdtext2"/>
        <w:rPr>
          <w:rFonts w:ascii="Times New Roman" w:hAnsi="Times New Roman"/>
        </w:rPr>
      </w:pPr>
    </w:p>
    <w:p w:rsidR="004E5388" w:rsidRDefault="004E5388">
      <w:pPr>
        <w:pStyle w:val="Brdtext2"/>
        <w:rPr>
          <w:rFonts w:ascii="Times New Roman" w:hAnsi="Times New Roman"/>
        </w:rPr>
      </w:pPr>
    </w:p>
    <w:p w:rsidR="004E5388" w:rsidRDefault="004E5388">
      <w:pPr>
        <w:pStyle w:val="Brdtext2"/>
        <w:rPr>
          <w:rFonts w:ascii="Times New Roman" w:hAnsi="Times New Roman"/>
        </w:rPr>
      </w:pPr>
    </w:p>
    <w:p w:rsidR="00015863" w:rsidRDefault="00E040C0">
      <w:pPr>
        <w:pStyle w:val="Rubrik1"/>
        <w:rPr>
          <w:sz w:val="22"/>
        </w:rPr>
      </w:pPr>
      <w:r>
        <w:rPr>
          <w:sz w:val="22"/>
        </w:rPr>
        <w:t>Stock</w:t>
      </w:r>
      <w:r w:rsidR="004E5388">
        <w:rPr>
          <w:sz w:val="22"/>
        </w:rPr>
        <w:t>h</w:t>
      </w:r>
      <w:r>
        <w:rPr>
          <w:sz w:val="22"/>
        </w:rPr>
        <w:t xml:space="preserve">olm den </w:t>
      </w:r>
      <w:r w:rsidR="00AE291D">
        <w:rPr>
          <w:sz w:val="22"/>
        </w:rPr>
        <w:t>26</w:t>
      </w:r>
      <w:r>
        <w:rPr>
          <w:sz w:val="22"/>
        </w:rPr>
        <w:t xml:space="preserve"> april 201</w:t>
      </w:r>
      <w:r w:rsidR="00AE291D">
        <w:rPr>
          <w:sz w:val="22"/>
        </w:rPr>
        <w:t>7</w:t>
      </w: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outlineLvl w:val="0"/>
        <w:rPr>
          <w:sz w:val="22"/>
        </w:rPr>
      </w:pPr>
      <w:proofErr w:type="gramStart"/>
      <w:r>
        <w:rPr>
          <w:sz w:val="22"/>
        </w:rPr>
        <w:t>…………………………………………….</w:t>
      </w:r>
      <w:proofErr w:type="gramEnd"/>
      <w:r>
        <w:rPr>
          <w:sz w:val="22"/>
        </w:rPr>
        <w:tab/>
      </w:r>
      <w:r>
        <w:rPr>
          <w:sz w:val="22"/>
        </w:rPr>
        <w:tab/>
        <w:t>…………………………………………….</w:t>
      </w:r>
    </w:p>
    <w:p w:rsidR="00015863" w:rsidRDefault="00015863">
      <w:pPr>
        <w:outlineLvl w:val="0"/>
        <w:rPr>
          <w:sz w:val="22"/>
        </w:rPr>
      </w:pPr>
    </w:p>
    <w:p w:rsidR="00015863" w:rsidRDefault="00F947E5">
      <w:pPr>
        <w:outlineLvl w:val="0"/>
        <w:rPr>
          <w:sz w:val="22"/>
        </w:rPr>
      </w:pPr>
      <w:r>
        <w:rPr>
          <w:sz w:val="22"/>
        </w:rPr>
        <w:t>Gunnel Forsberg</w:t>
      </w:r>
      <w:r w:rsidR="00E040C0">
        <w:rPr>
          <w:sz w:val="22"/>
        </w:rPr>
        <w:tab/>
      </w:r>
      <w:r w:rsidR="00E040C0">
        <w:rPr>
          <w:sz w:val="22"/>
        </w:rPr>
        <w:tab/>
      </w:r>
      <w:r>
        <w:rPr>
          <w:sz w:val="22"/>
        </w:rPr>
        <w:t xml:space="preserve">      </w:t>
      </w:r>
      <w:r w:rsidR="009D1E6D">
        <w:rPr>
          <w:sz w:val="22"/>
        </w:rPr>
        <w:t xml:space="preserve">                 </w:t>
      </w:r>
      <w:r w:rsidR="006E1CCE">
        <w:rPr>
          <w:sz w:val="22"/>
        </w:rPr>
        <w:t>Daniel Levin</w:t>
      </w: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outlineLvl w:val="0"/>
        <w:rPr>
          <w:sz w:val="22"/>
        </w:rPr>
      </w:pPr>
      <w:proofErr w:type="gramStart"/>
      <w:r>
        <w:rPr>
          <w:sz w:val="22"/>
        </w:rPr>
        <w:t>……………………………………………..</w:t>
      </w:r>
      <w:proofErr w:type="gramEnd"/>
      <w:r>
        <w:rPr>
          <w:sz w:val="22"/>
        </w:rPr>
        <w:tab/>
      </w:r>
      <w:r>
        <w:rPr>
          <w:sz w:val="22"/>
        </w:rPr>
        <w:tab/>
        <w:t>……………………………………………</w:t>
      </w: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outlineLv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</w:t>
      </w:r>
    </w:p>
    <w:p w:rsidR="00015863" w:rsidRDefault="009D1E6D">
      <w:pPr>
        <w:outlineLvl w:val="0"/>
        <w:rPr>
          <w:sz w:val="24"/>
        </w:rPr>
      </w:pPr>
      <w:r>
        <w:rPr>
          <w:sz w:val="24"/>
        </w:rPr>
        <w:t xml:space="preserve">Birgitta </w:t>
      </w:r>
      <w:proofErr w:type="spellStart"/>
      <w:r>
        <w:rPr>
          <w:sz w:val="24"/>
        </w:rPr>
        <w:t>Notlöf</w:t>
      </w:r>
      <w:proofErr w:type="spellEnd"/>
      <w:r w:rsidR="00AA23E8">
        <w:rPr>
          <w:sz w:val="24"/>
        </w:rPr>
        <w:tab/>
      </w:r>
      <w:r w:rsidR="00AA23E8">
        <w:rPr>
          <w:sz w:val="24"/>
        </w:rPr>
        <w:tab/>
      </w:r>
      <w:r w:rsidR="00AA23E8">
        <w:rPr>
          <w:sz w:val="24"/>
        </w:rPr>
        <w:tab/>
      </w:r>
      <w:r w:rsidR="00F947E5">
        <w:rPr>
          <w:sz w:val="24"/>
        </w:rPr>
        <w:t>Henrik Tengstrand</w:t>
      </w:r>
    </w:p>
    <w:sectPr w:rsidR="00015863" w:rsidSect="00015863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58C" w:rsidRDefault="009F758C">
      <w:r>
        <w:separator/>
      </w:r>
    </w:p>
  </w:endnote>
  <w:endnote w:type="continuationSeparator" w:id="0">
    <w:p w:rsidR="009F758C" w:rsidRDefault="009F7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63" w:rsidRDefault="00720D36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E040C0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40C0">
      <w:rPr>
        <w:rStyle w:val="Sidnummer"/>
        <w:noProof/>
      </w:rPr>
      <w:t>1</w:t>
    </w:r>
    <w:r>
      <w:rPr>
        <w:rStyle w:val="Sidnummer"/>
      </w:rPr>
      <w:fldChar w:fldCharType="end"/>
    </w:r>
  </w:p>
  <w:p w:rsidR="00015863" w:rsidRDefault="00015863">
    <w:pPr>
      <w:pStyle w:val="Sidfo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63" w:rsidRDefault="00015863">
    <w:pPr>
      <w:pStyle w:val="Sidfo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58C" w:rsidRDefault="009F758C">
      <w:r>
        <w:separator/>
      </w:r>
    </w:p>
  </w:footnote>
  <w:footnote w:type="continuationSeparator" w:id="0">
    <w:p w:rsidR="009F758C" w:rsidRDefault="009F7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63" w:rsidRDefault="00E040C0">
    <w:pPr>
      <w:pStyle w:val="Sidhuvud"/>
      <w:pBdr>
        <w:bottom w:val="single" w:sz="12" w:space="1" w:color="auto"/>
      </w:pBdr>
      <w:rPr>
        <w:rStyle w:val="Sidnummer"/>
      </w:rPr>
    </w:pPr>
    <w:r>
      <w:t>Årsmötesprotokoll år 201</w:t>
    </w:r>
    <w:r w:rsidR="00F947E5">
      <w:t>7</w:t>
    </w:r>
    <w:r>
      <w:tab/>
    </w:r>
    <w:r>
      <w:tab/>
      <w:t xml:space="preserve">sid. </w:t>
    </w:r>
    <w:r w:rsidR="00720D36">
      <w:rPr>
        <w:rStyle w:val="Sidnummer"/>
      </w:rPr>
      <w:fldChar w:fldCharType="begin"/>
    </w:r>
    <w:r>
      <w:rPr>
        <w:rStyle w:val="Sidnummer"/>
      </w:rPr>
      <w:instrText xml:space="preserve"> PAGE </w:instrText>
    </w:r>
    <w:r w:rsidR="00720D36">
      <w:rPr>
        <w:rStyle w:val="Sidnummer"/>
      </w:rPr>
      <w:fldChar w:fldCharType="separate"/>
    </w:r>
    <w:r w:rsidR="00AC18CC">
      <w:rPr>
        <w:rStyle w:val="Sidnummer"/>
        <w:noProof/>
      </w:rPr>
      <w:t>1</w:t>
    </w:r>
    <w:r w:rsidR="00720D36">
      <w:rPr>
        <w:rStyle w:val="Sidnumm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53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2D2612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0E048E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2CD557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08C319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2F939F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8DF551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846"/>
    <w:rsid w:val="000122A9"/>
    <w:rsid w:val="00013934"/>
    <w:rsid w:val="00015863"/>
    <w:rsid w:val="000262DA"/>
    <w:rsid w:val="00032BA6"/>
    <w:rsid w:val="000530C3"/>
    <w:rsid w:val="0006220B"/>
    <w:rsid w:val="00086977"/>
    <w:rsid w:val="000B2FAB"/>
    <w:rsid w:val="000D7502"/>
    <w:rsid w:val="001306DF"/>
    <w:rsid w:val="001552C9"/>
    <w:rsid w:val="001556A8"/>
    <w:rsid w:val="00156D2A"/>
    <w:rsid w:val="001956F1"/>
    <w:rsid w:val="001A7952"/>
    <w:rsid w:val="001B3312"/>
    <w:rsid w:val="00211F30"/>
    <w:rsid w:val="00213221"/>
    <w:rsid w:val="00220B9E"/>
    <w:rsid w:val="002210EF"/>
    <w:rsid w:val="00233415"/>
    <w:rsid w:val="00257824"/>
    <w:rsid w:val="00262B9D"/>
    <w:rsid w:val="0029524C"/>
    <w:rsid w:val="002F2D03"/>
    <w:rsid w:val="002F542E"/>
    <w:rsid w:val="00312439"/>
    <w:rsid w:val="003620C0"/>
    <w:rsid w:val="00382F26"/>
    <w:rsid w:val="003A050B"/>
    <w:rsid w:val="003B7877"/>
    <w:rsid w:val="003E0877"/>
    <w:rsid w:val="003E0B6F"/>
    <w:rsid w:val="003F1546"/>
    <w:rsid w:val="003F3C69"/>
    <w:rsid w:val="00452D54"/>
    <w:rsid w:val="00454807"/>
    <w:rsid w:val="0047781A"/>
    <w:rsid w:val="004B3666"/>
    <w:rsid w:val="004E5388"/>
    <w:rsid w:val="00501FE5"/>
    <w:rsid w:val="005637B2"/>
    <w:rsid w:val="00585F1E"/>
    <w:rsid w:val="00591520"/>
    <w:rsid w:val="005A6677"/>
    <w:rsid w:val="005C5CAE"/>
    <w:rsid w:val="005D08E4"/>
    <w:rsid w:val="005D5609"/>
    <w:rsid w:val="0060177B"/>
    <w:rsid w:val="006039AC"/>
    <w:rsid w:val="00622686"/>
    <w:rsid w:val="00665C6C"/>
    <w:rsid w:val="00694F0A"/>
    <w:rsid w:val="006A5569"/>
    <w:rsid w:val="006D1F22"/>
    <w:rsid w:val="006D3C4B"/>
    <w:rsid w:val="006E1CCE"/>
    <w:rsid w:val="006F1ADE"/>
    <w:rsid w:val="00707FEE"/>
    <w:rsid w:val="00711EF6"/>
    <w:rsid w:val="00713FF5"/>
    <w:rsid w:val="00720D36"/>
    <w:rsid w:val="0074041F"/>
    <w:rsid w:val="00741846"/>
    <w:rsid w:val="00757158"/>
    <w:rsid w:val="00773D09"/>
    <w:rsid w:val="0077430E"/>
    <w:rsid w:val="00795519"/>
    <w:rsid w:val="007A1695"/>
    <w:rsid w:val="007D4F4B"/>
    <w:rsid w:val="007F2485"/>
    <w:rsid w:val="00801A5F"/>
    <w:rsid w:val="00831C66"/>
    <w:rsid w:val="00834D9E"/>
    <w:rsid w:val="008A5FB0"/>
    <w:rsid w:val="008C0DEA"/>
    <w:rsid w:val="008C4AEF"/>
    <w:rsid w:val="008C4BC5"/>
    <w:rsid w:val="009063B2"/>
    <w:rsid w:val="009129F1"/>
    <w:rsid w:val="009C2D5C"/>
    <w:rsid w:val="009D1E6D"/>
    <w:rsid w:val="009F758C"/>
    <w:rsid w:val="00A06451"/>
    <w:rsid w:val="00A154AD"/>
    <w:rsid w:val="00A35A53"/>
    <w:rsid w:val="00A36BFB"/>
    <w:rsid w:val="00A40235"/>
    <w:rsid w:val="00A57377"/>
    <w:rsid w:val="00A62496"/>
    <w:rsid w:val="00A91E9E"/>
    <w:rsid w:val="00AA23E8"/>
    <w:rsid w:val="00AC18CC"/>
    <w:rsid w:val="00AE291D"/>
    <w:rsid w:val="00AE64E7"/>
    <w:rsid w:val="00B1249C"/>
    <w:rsid w:val="00B124D1"/>
    <w:rsid w:val="00B24D45"/>
    <w:rsid w:val="00B24F0F"/>
    <w:rsid w:val="00B35824"/>
    <w:rsid w:val="00B55011"/>
    <w:rsid w:val="00B67F75"/>
    <w:rsid w:val="00B77A24"/>
    <w:rsid w:val="00BA6F9C"/>
    <w:rsid w:val="00BB56F5"/>
    <w:rsid w:val="00BE57A7"/>
    <w:rsid w:val="00BE631E"/>
    <w:rsid w:val="00BE6EC7"/>
    <w:rsid w:val="00C477B8"/>
    <w:rsid w:val="00C67691"/>
    <w:rsid w:val="00C946BF"/>
    <w:rsid w:val="00CD2534"/>
    <w:rsid w:val="00D00F88"/>
    <w:rsid w:val="00D129AF"/>
    <w:rsid w:val="00D35CD9"/>
    <w:rsid w:val="00D4504D"/>
    <w:rsid w:val="00D66823"/>
    <w:rsid w:val="00DB2F7E"/>
    <w:rsid w:val="00DC67F1"/>
    <w:rsid w:val="00DF4607"/>
    <w:rsid w:val="00E040C0"/>
    <w:rsid w:val="00E06F22"/>
    <w:rsid w:val="00E272A3"/>
    <w:rsid w:val="00E95654"/>
    <w:rsid w:val="00EB050C"/>
    <w:rsid w:val="00F2530F"/>
    <w:rsid w:val="00F53359"/>
    <w:rsid w:val="00F55F51"/>
    <w:rsid w:val="00F947E5"/>
    <w:rsid w:val="00F9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63"/>
  </w:style>
  <w:style w:type="paragraph" w:styleId="Rubrik1">
    <w:name w:val="heading 1"/>
    <w:basedOn w:val="Normal"/>
    <w:next w:val="Normal"/>
    <w:qFormat/>
    <w:rsid w:val="00015863"/>
    <w:pPr>
      <w:keepNext/>
      <w:outlineLvl w:val="0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015863"/>
    <w:rPr>
      <w:rFonts w:ascii="Tahoma" w:hAnsi="Tahoma"/>
      <w:sz w:val="24"/>
    </w:rPr>
  </w:style>
  <w:style w:type="paragraph" w:styleId="Dokumentversikt">
    <w:name w:val="Document Map"/>
    <w:basedOn w:val="Normal"/>
    <w:semiHidden/>
    <w:rsid w:val="00015863"/>
    <w:pPr>
      <w:shd w:val="clear" w:color="auto" w:fill="000080"/>
    </w:pPr>
    <w:rPr>
      <w:rFonts w:ascii="Tahoma" w:hAnsi="Tahoma"/>
    </w:rPr>
  </w:style>
  <w:style w:type="paragraph" w:styleId="Brdtext2">
    <w:name w:val="Body Text 2"/>
    <w:basedOn w:val="Normal"/>
    <w:semiHidden/>
    <w:rsid w:val="00015863"/>
    <w:pPr>
      <w:outlineLvl w:val="0"/>
    </w:pPr>
    <w:rPr>
      <w:rFonts w:ascii="Arial" w:hAnsi="Arial"/>
      <w:sz w:val="22"/>
    </w:rPr>
  </w:style>
  <w:style w:type="paragraph" w:styleId="Sidhuvud">
    <w:name w:val="header"/>
    <w:basedOn w:val="Normal"/>
    <w:semiHidden/>
    <w:rsid w:val="0001586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15863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  <w:rsid w:val="00015863"/>
  </w:style>
  <w:style w:type="paragraph" w:styleId="Brdtextmedindrag">
    <w:name w:val="Body Text Indent"/>
    <w:basedOn w:val="Normal"/>
    <w:semiHidden/>
    <w:rsid w:val="00015863"/>
    <w:pPr>
      <w:ind w:left="360"/>
      <w:outlineLvl w:val="0"/>
    </w:pPr>
    <w:rPr>
      <w:sz w:val="22"/>
    </w:rPr>
  </w:style>
  <w:style w:type="paragraph" w:styleId="Liststycke">
    <w:name w:val="List Paragraph"/>
    <w:basedOn w:val="Normal"/>
    <w:uiPriority w:val="34"/>
    <w:qFormat/>
    <w:rsid w:val="001A7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63"/>
  </w:style>
  <w:style w:type="paragraph" w:styleId="Rubrik1">
    <w:name w:val="heading 1"/>
    <w:basedOn w:val="Normal"/>
    <w:next w:val="Normal"/>
    <w:qFormat/>
    <w:rsid w:val="00015863"/>
    <w:pPr>
      <w:keepNext/>
      <w:outlineLvl w:val="0"/>
    </w:pPr>
    <w:rPr>
      <w:sz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015863"/>
    <w:rPr>
      <w:rFonts w:ascii="Tahoma" w:hAnsi="Tahoma"/>
      <w:sz w:val="24"/>
    </w:rPr>
  </w:style>
  <w:style w:type="paragraph" w:styleId="Dokumentversikt">
    <w:name w:val="Document Map"/>
    <w:basedOn w:val="Normal"/>
    <w:semiHidden/>
    <w:rsid w:val="00015863"/>
    <w:pPr>
      <w:shd w:val="clear" w:color="auto" w:fill="000080"/>
    </w:pPr>
    <w:rPr>
      <w:rFonts w:ascii="Tahoma" w:hAnsi="Tahoma"/>
    </w:rPr>
  </w:style>
  <w:style w:type="paragraph" w:styleId="Brdtext2">
    <w:name w:val="Body Text 2"/>
    <w:basedOn w:val="Normal"/>
    <w:semiHidden/>
    <w:rsid w:val="00015863"/>
    <w:pPr>
      <w:outlineLvl w:val="0"/>
    </w:pPr>
    <w:rPr>
      <w:rFonts w:ascii="Arial" w:hAnsi="Arial"/>
      <w:sz w:val="22"/>
    </w:rPr>
  </w:style>
  <w:style w:type="paragraph" w:styleId="Sidhuvud">
    <w:name w:val="header"/>
    <w:basedOn w:val="Normal"/>
    <w:semiHidden/>
    <w:rsid w:val="0001586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15863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ypsnitt"/>
    <w:semiHidden/>
    <w:rsid w:val="00015863"/>
  </w:style>
  <w:style w:type="paragraph" w:styleId="Brdtextmedindrag">
    <w:name w:val="Body Text Indent"/>
    <w:basedOn w:val="Normal"/>
    <w:semiHidden/>
    <w:rsid w:val="00015863"/>
    <w:pPr>
      <w:ind w:left="360"/>
      <w:outlineLvl w:val="0"/>
    </w:pPr>
    <w:rPr>
      <w:sz w:val="22"/>
    </w:rPr>
  </w:style>
  <w:style w:type="paragraph" w:styleId="Liststycke">
    <w:name w:val="List Paragraph"/>
    <w:basedOn w:val="Normal"/>
    <w:uiPriority w:val="34"/>
    <w:qFormat/>
    <w:rsid w:val="001A79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 FÖRT VID ÅRSSTÄMMAN I BOSTADSFÖRENINGEN NR 3 UPA TISDAGEN DEN 24 APRIL 2001 KL 1900 I MILITÄRSÄLLSKAPETS LOKAL KOMMENDÖRSGATAN 9</vt:lpstr>
      <vt:lpstr>PROTOKOLL FÖRT VID ÅRSSTÄMMAN I BOSTADSFÖRENINGEN NR 3 UPA TISDAGEN DEN 24 APRIL 2001 KL 1900 I MILITÄRSÄLLSKAPETS LOKAL KOMMENDÖRSGATAN 9</vt:lpstr>
    </vt:vector>
  </TitlesOfParts>
  <Company>Verbena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ÅRSSTÄMMAN I BOSTADSFÖRENINGEN NR 3 UPA TISDAGEN DEN 24 APRIL 2001 KL 1900 I MILITÄRSÄLLSKAPETS LOKAL KOMMENDÖRSGATAN 9</dc:title>
  <dc:creator>Gunnel Skeppstrand</dc:creator>
  <cp:lastModifiedBy>Gunnel</cp:lastModifiedBy>
  <cp:revision>2</cp:revision>
  <cp:lastPrinted>2016-04-27T11:16:00Z</cp:lastPrinted>
  <dcterms:created xsi:type="dcterms:W3CDTF">2017-05-29T20:21:00Z</dcterms:created>
  <dcterms:modified xsi:type="dcterms:W3CDTF">2017-05-29T20:21:00Z</dcterms:modified>
</cp:coreProperties>
</file>