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A" w:rsidRDefault="00160FDA">
      <w:r>
        <w:tab/>
      </w:r>
      <w:r>
        <w:tab/>
      </w:r>
      <w:r>
        <w:tab/>
      </w:r>
      <w:r>
        <w:tab/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93.75pt">
            <v:imagedata r:id="rId4" o:title=""/>
          </v:shape>
        </w:pict>
      </w:r>
    </w:p>
    <w:p w:rsidR="00160FDA" w:rsidRPr="00F3747A" w:rsidRDefault="00160FDA">
      <w:pPr>
        <w:ind w:right="-993"/>
        <w:rPr>
          <w:b/>
        </w:rPr>
      </w:pPr>
      <w:r w:rsidRPr="00F3747A">
        <w:rPr>
          <w:b/>
        </w:rPr>
        <w:t xml:space="preserve">Välkommen till </w:t>
      </w:r>
      <w:proofErr w:type="spellStart"/>
      <w:r w:rsidRPr="00F3747A">
        <w:rPr>
          <w:b/>
        </w:rPr>
        <w:t>Bf</w:t>
      </w:r>
      <w:proofErr w:type="spellEnd"/>
      <w:r w:rsidRPr="00F3747A">
        <w:rPr>
          <w:b/>
        </w:rPr>
        <w:t xml:space="preserve"> nr 3 </w:t>
      </w:r>
      <w:proofErr w:type="spellStart"/>
      <w:r w:rsidRPr="00F3747A">
        <w:rPr>
          <w:b/>
        </w:rPr>
        <w:t>upa</w:t>
      </w:r>
      <w:proofErr w:type="spellEnd"/>
      <w:r w:rsidRPr="00F3747A">
        <w:rPr>
          <w:b/>
        </w:rPr>
        <w:t>!</w:t>
      </w:r>
    </w:p>
    <w:p w:rsidR="00160FDA" w:rsidRPr="00F3747A" w:rsidRDefault="00160FDA">
      <w:pPr>
        <w:ind w:right="-993"/>
        <w:rPr>
          <w:b/>
        </w:rPr>
      </w:pPr>
    </w:p>
    <w:p w:rsidR="00160FDA" w:rsidRPr="00F3747A" w:rsidRDefault="00160FDA">
      <w:pPr>
        <w:ind w:right="-993"/>
        <w:rPr>
          <w:b/>
        </w:rPr>
      </w:pPr>
      <w:r w:rsidRPr="00F3747A">
        <w:rPr>
          <w:b/>
        </w:rPr>
        <w:t>Vi är en gammal förening med anor från 1800-talet.</w:t>
      </w:r>
    </w:p>
    <w:p w:rsidR="00160FDA" w:rsidRPr="00F3747A" w:rsidRDefault="00160FDA">
      <w:pPr>
        <w:ind w:right="-993"/>
        <w:rPr>
          <w:b/>
        </w:rPr>
      </w:pPr>
      <w:r w:rsidRPr="00F3747A">
        <w:rPr>
          <w:b/>
        </w:rPr>
        <w:t>Vi försöker driva föreningen så kostnadseffektivt och så rationellt som möjligt,</w:t>
      </w:r>
    </w:p>
    <w:p w:rsidR="00160FDA" w:rsidRPr="00F3747A" w:rsidRDefault="00160FDA">
      <w:pPr>
        <w:ind w:right="-993"/>
        <w:rPr>
          <w:b/>
        </w:rPr>
      </w:pPr>
      <w:proofErr w:type="gramStart"/>
      <w:r w:rsidRPr="00F3747A">
        <w:rPr>
          <w:b/>
        </w:rPr>
        <w:t>där även den enskilde medlemmen tar sitt aktiva ansvar.</w:t>
      </w:r>
      <w:proofErr w:type="gramEnd"/>
    </w:p>
    <w:p w:rsidR="00160FDA" w:rsidRPr="00F3747A" w:rsidRDefault="00160FDA">
      <w:pPr>
        <w:ind w:right="-993"/>
        <w:rPr>
          <w:b/>
        </w:rPr>
      </w:pPr>
      <w:r w:rsidRPr="00F3747A">
        <w:rPr>
          <w:b/>
        </w:rPr>
        <w:t>Styrelsen svarar för den tekniska förvaltningen liksom administrationen.</w:t>
      </w:r>
    </w:p>
    <w:p w:rsidR="00160FDA" w:rsidRPr="00F3747A" w:rsidRDefault="00160FDA">
      <w:pPr>
        <w:ind w:right="-993"/>
        <w:rPr>
          <w:b/>
        </w:rPr>
      </w:pPr>
      <w:r w:rsidRPr="00F3747A">
        <w:rPr>
          <w:b/>
        </w:rPr>
        <w:t>För att alla ska trivas i fastigheten är det viktigt att våra ordningsföreskrifter följs.</w:t>
      </w:r>
    </w:p>
    <w:p w:rsidR="00160FDA" w:rsidRPr="00F3747A" w:rsidRDefault="00160FDA">
      <w:pPr>
        <w:ind w:right="-993"/>
        <w:rPr>
          <w:b/>
        </w:rPr>
      </w:pPr>
      <w:r w:rsidRPr="00F3747A">
        <w:rPr>
          <w:b/>
        </w:rPr>
        <w:t>Ex ställ inte ut skräp i soprummet som inte är hushållsavfall och din</w:t>
      </w:r>
      <w:r w:rsidR="00F3747A">
        <w:rPr>
          <w:b/>
        </w:rPr>
        <w:t>a tidningar/papper kastas i separat behållare bredvid sopprummet.</w:t>
      </w:r>
    </w:p>
    <w:p w:rsidR="00160FDA" w:rsidRPr="00F3747A" w:rsidRDefault="00160FDA">
      <w:pPr>
        <w:ind w:right="-993"/>
        <w:rPr>
          <w:b/>
        </w:rPr>
      </w:pPr>
      <w:r w:rsidRPr="00F3747A">
        <w:rPr>
          <w:b/>
        </w:rPr>
        <w:t>Det är viktigt att din hemförsäkring har ett bostadsrättstillägg som korresponderar med föreningens stadgar. (</w:t>
      </w:r>
      <w:proofErr w:type="spellStart"/>
      <w:proofErr w:type="gramStart"/>
      <w:r w:rsidRPr="00F3747A">
        <w:rPr>
          <w:b/>
        </w:rPr>
        <w:t>dvs</w:t>
      </w:r>
      <w:proofErr w:type="spellEnd"/>
      <w:proofErr w:type="gramEnd"/>
      <w:r w:rsidRPr="00F3747A">
        <w:rPr>
          <w:b/>
        </w:rPr>
        <w:t xml:space="preserve"> de flesta skador i din lägenhet står du själv för)</w:t>
      </w:r>
    </w:p>
    <w:p w:rsidR="00160FDA" w:rsidRPr="00F3747A" w:rsidRDefault="00160FDA">
      <w:pPr>
        <w:ind w:right="-993"/>
        <w:rPr>
          <w:b/>
        </w:rPr>
      </w:pPr>
      <w:r w:rsidRPr="00F3747A">
        <w:rPr>
          <w:b/>
        </w:rPr>
        <w:t xml:space="preserve">Om vattenläckage eller annan skada skulle </w:t>
      </w:r>
      <w:proofErr w:type="gramStart"/>
      <w:r w:rsidRPr="00F3747A">
        <w:rPr>
          <w:b/>
        </w:rPr>
        <w:t>inträffa,  kontakta</w:t>
      </w:r>
      <w:proofErr w:type="gramEnd"/>
      <w:r w:rsidRPr="00F3747A">
        <w:rPr>
          <w:b/>
        </w:rPr>
        <w:t xml:space="preserve"> någon i Styrelsen.</w:t>
      </w:r>
    </w:p>
    <w:p w:rsidR="00160FDA" w:rsidRPr="00F3747A" w:rsidRDefault="00160FDA">
      <w:pPr>
        <w:ind w:right="-993"/>
        <w:rPr>
          <w:b/>
        </w:rPr>
      </w:pPr>
      <w:r w:rsidRPr="00F3747A">
        <w:rPr>
          <w:b/>
        </w:rPr>
        <w:t xml:space="preserve">Innan du sätter igång ombyggnader i din lägenhet måste du kontakta Sten Grundin </w:t>
      </w:r>
      <w:proofErr w:type="spellStart"/>
      <w:r w:rsidRPr="00F3747A">
        <w:rPr>
          <w:b/>
        </w:rPr>
        <w:t>tel</w:t>
      </w:r>
      <w:proofErr w:type="spellEnd"/>
      <w:r w:rsidRPr="00F3747A">
        <w:rPr>
          <w:b/>
        </w:rPr>
        <w:t xml:space="preserve"> 070-343 6135.</w:t>
      </w:r>
    </w:p>
    <w:p w:rsidR="00160FDA" w:rsidRPr="00F3747A" w:rsidRDefault="00160FDA">
      <w:pPr>
        <w:ind w:right="-993"/>
        <w:rPr>
          <w:b/>
        </w:rPr>
      </w:pPr>
      <w:r w:rsidRPr="00F3747A">
        <w:rPr>
          <w:b/>
        </w:rPr>
        <w:t>Vi förutsätter att förra ägaren lämnat över stadgarna till dig.</w:t>
      </w:r>
    </w:p>
    <w:p w:rsidR="00160FDA" w:rsidRPr="00F3747A" w:rsidRDefault="00160FDA">
      <w:pPr>
        <w:ind w:right="-993"/>
        <w:rPr>
          <w:b/>
        </w:rPr>
      </w:pPr>
    </w:p>
    <w:p w:rsidR="00160FDA" w:rsidRPr="00F3747A" w:rsidRDefault="00160FDA">
      <w:pPr>
        <w:ind w:right="-993"/>
        <w:rPr>
          <w:b/>
        </w:rPr>
      </w:pPr>
      <w:r w:rsidRPr="00F3747A">
        <w:rPr>
          <w:b/>
        </w:rPr>
        <w:t>Vi hoppas att du kommer trivas i vår förening.</w:t>
      </w:r>
    </w:p>
    <w:p w:rsidR="00160FDA" w:rsidRPr="00F3747A" w:rsidRDefault="00160FDA">
      <w:pPr>
        <w:ind w:right="-993"/>
        <w:rPr>
          <w:b/>
        </w:rPr>
      </w:pPr>
    </w:p>
    <w:p w:rsidR="00F3747A" w:rsidRDefault="00160FDA">
      <w:pPr>
        <w:ind w:right="-993"/>
        <w:rPr>
          <w:b/>
        </w:rPr>
      </w:pPr>
      <w:r w:rsidRPr="00F3747A">
        <w:rPr>
          <w:b/>
        </w:rPr>
        <w:t xml:space="preserve">Styrelsen nr 3 </w:t>
      </w:r>
      <w:proofErr w:type="spellStart"/>
      <w:r w:rsidRPr="00F3747A">
        <w:rPr>
          <w:b/>
        </w:rPr>
        <w:t>upa</w:t>
      </w:r>
      <w:proofErr w:type="spellEnd"/>
    </w:p>
    <w:sectPr w:rsidR="00F3747A">
      <w:pgSz w:w="11907" w:h="16840"/>
      <w:pgMar w:top="1814" w:right="2155" w:bottom="1134" w:left="1814" w:header="794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3F01"/>
  <w:doNotTrackMoves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47A"/>
    <w:rsid w:val="00160FDA"/>
    <w:rsid w:val="004B4812"/>
    <w:rsid w:val="00F36188"/>
    <w:rsid w:val="00F3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1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190" w:after="90"/>
      <w:outlineLvl w:val="0"/>
    </w:pPr>
    <w:rPr>
      <w:rFonts w:ascii="Arial" w:hAnsi="Arial"/>
      <w:b/>
      <w:caps/>
    </w:rPr>
  </w:style>
  <w:style w:type="paragraph" w:styleId="Rubrik2">
    <w:name w:val="heading 2"/>
    <w:basedOn w:val="Normal"/>
    <w:next w:val="Normal"/>
    <w:qFormat/>
    <w:pPr>
      <w:keepNext/>
      <w:spacing w:before="180"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before="160" w:after="80"/>
      <w:outlineLvl w:val="2"/>
    </w:pPr>
    <w:rPr>
      <w:rFonts w:ascii="Arial" w:hAnsi="Arial"/>
      <w:b/>
      <w:i/>
    </w:rPr>
  </w:style>
  <w:style w:type="paragraph" w:styleId="Rubrik4">
    <w:name w:val="heading 4"/>
    <w:basedOn w:val="Normal"/>
    <w:next w:val="Normal"/>
    <w:qFormat/>
    <w:pPr>
      <w:keepNext/>
      <w:spacing w:before="160" w:after="8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qFormat/>
    <w:pPr>
      <w:keepNext/>
      <w:spacing w:before="160" w:after="80"/>
      <w:outlineLvl w:val="4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  <w:rsid w:val="00F36188"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F36188"/>
  </w:style>
  <w:style w:type="paragraph" w:styleId="Sidhuvud">
    <w:name w:val="header"/>
    <w:basedOn w:val="Normal"/>
  </w:style>
  <w:style w:type="paragraph" w:styleId="Sidfot">
    <w:name w:val="footer"/>
    <w:basedOn w:val="Normal"/>
  </w:style>
  <w:style w:type="paragraph" w:customStyle="1" w:styleId="Bildrubrik">
    <w:name w:val="Bildrubrik"/>
    <w:basedOn w:val="Normal"/>
    <w:next w:val="Normal"/>
    <w:pPr>
      <w:spacing w:before="100" w:after="100"/>
    </w:pPr>
    <w:rPr>
      <w:rFonts w:ascii="Arial" w:hAnsi="Arial"/>
      <w:b/>
      <w:sz w:val="18"/>
    </w:rPr>
  </w:style>
  <w:style w:type="paragraph" w:customStyle="1" w:styleId="Bildtext">
    <w:name w:val="Bildtext"/>
    <w:basedOn w:val="Normal"/>
    <w:next w:val="Normal"/>
    <w:pPr>
      <w:spacing w:before="100" w:after="100"/>
    </w:pPr>
    <w:rPr>
      <w:rFonts w:ascii="Arial" w:hAnsi="Arial"/>
      <w:sz w:val="18"/>
    </w:rPr>
  </w:style>
  <w:style w:type="character" w:styleId="Fotnotsreferens">
    <w:name w:val="footnote reference"/>
    <w:basedOn w:val="Standardstycketeckensnitt"/>
    <w:semiHidden/>
    <w:rPr>
      <w:position w:val="6"/>
      <w:sz w:val="18"/>
    </w:rPr>
  </w:style>
  <w:style w:type="paragraph" w:styleId="Fotnotstext">
    <w:name w:val="footnote text"/>
    <w:basedOn w:val="Normal"/>
    <w:semiHidden/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142"/>
    </w:pPr>
  </w:style>
  <w:style w:type="paragraph" w:styleId="Index3">
    <w:name w:val="index 3"/>
    <w:basedOn w:val="Normal"/>
    <w:next w:val="Normal"/>
    <w:semiHidden/>
    <w:pPr>
      <w:ind w:left="284"/>
    </w:pPr>
  </w:style>
  <w:style w:type="paragraph" w:styleId="Index4">
    <w:name w:val="index 4"/>
    <w:basedOn w:val="Normal"/>
    <w:next w:val="Normal"/>
    <w:semiHidden/>
    <w:pPr>
      <w:ind w:left="426"/>
    </w:pPr>
  </w:style>
  <w:style w:type="paragraph" w:styleId="Index5">
    <w:name w:val="index 5"/>
    <w:basedOn w:val="Normal"/>
    <w:next w:val="Normal"/>
    <w:semiHidden/>
    <w:pPr>
      <w:ind w:left="567"/>
    </w:pPr>
  </w:style>
  <w:style w:type="paragraph" w:styleId="Index6">
    <w:name w:val="index 6"/>
    <w:basedOn w:val="Normal"/>
    <w:next w:val="Normal"/>
    <w:semiHidden/>
    <w:pPr>
      <w:ind w:left="709"/>
    </w:pPr>
  </w:style>
  <w:style w:type="paragraph" w:styleId="Index7">
    <w:name w:val="index 7"/>
    <w:basedOn w:val="Normal"/>
    <w:next w:val="Normal"/>
    <w:semiHidden/>
    <w:pPr>
      <w:ind w:left="851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Innehll1">
    <w:name w:val="toc 1"/>
    <w:basedOn w:val="Normal"/>
    <w:next w:val="Normal"/>
    <w:semiHidden/>
    <w:pPr>
      <w:tabs>
        <w:tab w:val="right" w:leader="dot" w:pos="9242"/>
      </w:tabs>
      <w:spacing w:before="240"/>
      <w:ind w:right="-1134"/>
    </w:pPr>
    <w:rPr>
      <w:rFonts w:ascii="Arial" w:hAnsi="Arial"/>
      <w:caps/>
    </w:rPr>
  </w:style>
  <w:style w:type="paragraph" w:styleId="Innehll2">
    <w:name w:val="toc 2"/>
    <w:basedOn w:val="Normal"/>
    <w:next w:val="Normal"/>
    <w:semiHidden/>
    <w:pPr>
      <w:tabs>
        <w:tab w:val="right" w:leader="dot" w:pos="9242"/>
      </w:tabs>
      <w:ind w:right="-1134"/>
    </w:pPr>
    <w:rPr>
      <w:rFonts w:ascii="Arial" w:hAnsi="Arial"/>
    </w:rPr>
  </w:style>
  <w:style w:type="paragraph" w:styleId="Innehll3">
    <w:name w:val="toc 3"/>
    <w:basedOn w:val="Normal"/>
    <w:next w:val="Normal"/>
    <w:semiHidden/>
    <w:pPr>
      <w:tabs>
        <w:tab w:val="right" w:leader="dot" w:pos="9242"/>
      </w:tabs>
      <w:ind w:left="284" w:right="-1134"/>
    </w:pPr>
    <w:rPr>
      <w:rFonts w:ascii="Arial" w:hAnsi="Arial"/>
    </w:rPr>
  </w:style>
  <w:style w:type="paragraph" w:styleId="Innehll4">
    <w:name w:val="toc 4"/>
    <w:basedOn w:val="Normal"/>
    <w:next w:val="Normal"/>
    <w:semiHidden/>
    <w:pPr>
      <w:tabs>
        <w:tab w:val="right" w:leader="dot" w:pos="9242"/>
      </w:tabs>
      <w:ind w:left="567" w:right="-1134"/>
    </w:pPr>
    <w:rPr>
      <w:rFonts w:ascii="Arial" w:hAnsi="Arial"/>
    </w:rPr>
  </w:style>
  <w:style w:type="paragraph" w:styleId="Innehll5">
    <w:name w:val="toc 5"/>
    <w:basedOn w:val="Normal"/>
    <w:next w:val="Normal"/>
    <w:semiHidden/>
    <w:pPr>
      <w:tabs>
        <w:tab w:val="right" w:leader="dot" w:pos="9242"/>
      </w:tabs>
      <w:ind w:left="851" w:right="-1134"/>
    </w:pPr>
    <w:rPr>
      <w:rFonts w:ascii="Arial" w:hAnsi="Arial"/>
    </w:rPr>
  </w:style>
  <w:style w:type="paragraph" w:customStyle="1" w:styleId="Ledtexter">
    <w:name w:val="Ledtexter"/>
    <w:basedOn w:val="Normal"/>
    <w:next w:val="Normal"/>
    <w:rPr>
      <w:rFonts w:ascii="Arial" w:hAnsi="Arial"/>
      <w:sz w:val="15"/>
    </w:rPr>
  </w:style>
  <w:style w:type="paragraph" w:styleId="Normaltindrag">
    <w:name w:val="Normal Indent"/>
    <w:basedOn w:val="Normal"/>
    <w:next w:val="Normal"/>
    <w:pPr>
      <w:ind w:left="567"/>
    </w:pPr>
  </w:style>
  <w:style w:type="character" w:styleId="Radnummer">
    <w:name w:val="line number"/>
    <w:basedOn w:val="Standardstycketeckensnitt"/>
  </w:style>
  <w:style w:type="paragraph" w:customStyle="1" w:styleId="Rubrik-Innehllsfrteckn">
    <w:name w:val="Rubrik-Innehållsförteckn"/>
    <w:basedOn w:val="Normal"/>
    <w:next w:val="Normal"/>
    <w:pPr>
      <w:tabs>
        <w:tab w:val="right" w:pos="8789"/>
      </w:tabs>
      <w:ind w:right="-1134"/>
    </w:pPr>
    <w:rPr>
      <w:rFonts w:ascii="Arial" w:hAnsi="Arial"/>
      <w:b/>
    </w:rPr>
  </w:style>
  <w:style w:type="paragraph" w:customStyle="1" w:styleId="Tabeller-rubrik">
    <w:name w:val="Tabeller-rubrik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Tabeller-siffror">
    <w:name w:val="Tabeller-siffror"/>
    <w:basedOn w:val="Normal"/>
    <w:rPr>
      <w:rFonts w:ascii="Arial" w:hAnsi="Arial"/>
    </w:rPr>
  </w:style>
  <w:style w:type="paragraph" w:styleId="Rubrik">
    <w:name w:val="Title"/>
    <w:basedOn w:val="Normal"/>
    <w:next w:val="Normal"/>
    <w:qFormat/>
    <w:rPr>
      <w:rFonts w:ascii="Arial" w:hAnsi="Arial"/>
      <w:sz w:val="60"/>
    </w:rPr>
  </w:style>
  <w:style w:type="paragraph" w:customStyle="1" w:styleId="Tabbar-123cm">
    <w:name w:val="Tabbar-1.2.3cm"/>
    <w:basedOn w:val="Normal"/>
    <w:pPr>
      <w:tabs>
        <w:tab w:val="left" w:pos="1134"/>
        <w:tab w:val="left" w:pos="170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Normal-mall, Word 7.0 , ver 1.1, Office95/NT svensk</vt:lpstr>
    </vt:vector>
  </TitlesOfParts>
  <Company>Skandia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Normal-mall, Word 7.0 , ver 1.1, Office95/NT svensk</dc:title>
  <dc:creator>Skandia</dc:creator>
  <cp:lastModifiedBy>Gunnel</cp:lastModifiedBy>
  <cp:revision>2</cp:revision>
  <cp:lastPrinted>2003-08-19T10:27:00Z</cp:lastPrinted>
  <dcterms:created xsi:type="dcterms:W3CDTF">2016-02-03T10:06:00Z</dcterms:created>
  <dcterms:modified xsi:type="dcterms:W3CDTF">2016-02-03T10:06:00Z</dcterms:modified>
</cp:coreProperties>
</file>